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C5C22" w14:textId="663759B1" w:rsidR="0034022E" w:rsidRDefault="0034022E" w:rsidP="0034022E">
      <w:pPr>
        <w:pStyle w:val="ac"/>
        <w:rPr>
          <w:rFonts w:cstheme="minorHAnsi"/>
          <w:sz w:val="28"/>
          <w:szCs w:val="28"/>
        </w:rPr>
      </w:pPr>
    </w:p>
    <w:p w14:paraId="564AAB16" w14:textId="1436DF49" w:rsidR="00FB7138" w:rsidRDefault="00FB7138" w:rsidP="0034022E">
      <w:pPr>
        <w:spacing w:after="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5E109565" wp14:editId="726563D5">
            <wp:simplePos x="0" y="0"/>
            <wp:positionH relativeFrom="margin">
              <wp:align>left</wp:align>
            </wp:positionH>
            <wp:positionV relativeFrom="paragraph">
              <wp:posOffset>83820</wp:posOffset>
            </wp:positionV>
            <wp:extent cx="2174875" cy="857250"/>
            <wp:effectExtent l="0" t="0" r="0" b="0"/>
            <wp:wrapSquare wrapText="bothSides"/>
            <wp:docPr id="753647136" name="Рисунок 753647136" descr="D:\сова семья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сова семья1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487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5A4249F" w14:textId="621329C9" w:rsidR="00FB7138" w:rsidRPr="00774E86" w:rsidRDefault="00FB7138" w:rsidP="00FB7138">
      <w:pPr>
        <w:autoSpaceDE w:val="0"/>
        <w:autoSpaceDN w:val="0"/>
        <w:adjustRightInd w:val="0"/>
        <w:spacing w:before="120" w:after="20" w:line="240" w:lineRule="auto"/>
        <w:contextualSpacing/>
        <w:jc w:val="right"/>
        <w:rPr>
          <w:b/>
          <w:bCs/>
          <w:color w:val="005B3B"/>
          <w:sz w:val="16"/>
          <w:szCs w:val="16"/>
        </w:rPr>
      </w:pPr>
      <w:r w:rsidRPr="00774E86">
        <w:rPr>
          <w:rFonts w:ascii="Times New Roman CYR" w:hAnsi="Times New Roman CYR" w:cs="Times New Roman CYR"/>
          <w:b/>
          <w:bCs/>
          <w:color w:val="005B3B"/>
          <w:sz w:val="16"/>
          <w:szCs w:val="16"/>
        </w:rPr>
        <w:t xml:space="preserve">Акционерное общество </w:t>
      </w:r>
      <w:r w:rsidRPr="00774E86">
        <w:rPr>
          <w:b/>
          <w:bCs/>
          <w:color w:val="005B3B"/>
          <w:sz w:val="16"/>
          <w:szCs w:val="16"/>
        </w:rPr>
        <w:t>«</w:t>
      </w:r>
      <w:r w:rsidRPr="00774E86">
        <w:rPr>
          <w:rFonts w:ascii="Times New Roman CYR" w:hAnsi="Times New Roman CYR" w:cs="Times New Roman CYR"/>
          <w:b/>
          <w:bCs/>
          <w:color w:val="005B3B"/>
          <w:sz w:val="16"/>
          <w:szCs w:val="16"/>
        </w:rPr>
        <w:t>Многопрофильная лечебно-диагностическая клиника</w:t>
      </w:r>
      <w:r w:rsidRPr="00774E86">
        <w:rPr>
          <w:b/>
          <w:bCs/>
          <w:color w:val="005B3B"/>
          <w:sz w:val="16"/>
          <w:szCs w:val="16"/>
        </w:rPr>
        <w:t>»</w:t>
      </w:r>
    </w:p>
    <w:p w14:paraId="451DD382" w14:textId="613D57BA" w:rsidR="00FB7138" w:rsidRPr="00774E86" w:rsidRDefault="00FB7138" w:rsidP="00FB7138">
      <w:pPr>
        <w:autoSpaceDE w:val="0"/>
        <w:autoSpaceDN w:val="0"/>
        <w:adjustRightInd w:val="0"/>
        <w:spacing w:after="20" w:line="240" w:lineRule="auto"/>
        <w:contextualSpacing/>
        <w:jc w:val="right"/>
        <w:rPr>
          <w:rFonts w:ascii="Times New Roman CYR" w:hAnsi="Times New Roman CYR" w:cs="Times New Roman CYR"/>
          <w:color w:val="005B3B"/>
          <w:sz w:val="16"/>
          <w:szCs w:val="16"/>
        </w:rPr>
      </w:pPr>
      <w:r w:rsidRPr="00774E86">
        <w:rPr>
          <w:b/>
          <w:bCs/>
          <w:color w:val="005B3B"/>
          <w:sz w:val="16"/>
          <w:szCs w:val="16"/>
        </w:rPr>
        <w:t xml:space="preserve"> (</w:t>
      </w:r>
      <w:r w:rsidRPr="00774E86">
        <w:rPr>
          <w:rFonts w:ascii="Times New Roman CYR" w:hAnsi="Times New Roman CYR" w:cs="Times New Roman CYR"/>
          <w:b/>
          <w:bCs/>
          <w:color w:val="005B3B"/>
          <w:sz w:val="16"/>
          <w:szCs w:val="16"/>
        </w:rPr>
        <w:t xml:space="preserve">АО </w:t>
      </w:r>
      <w:r w:rsidRPr="00774E86">
        <w:rPr>
          <w:b/>
          <w:bCs/>
          <w:color w:val="005B3B"/>
          <w:sz w:val="16"/>
          <w:szCs w:val="16"/>
        </w:rPr>
        <w:t>«</w:t>
      </w:r>
      <w:r w:rsidRPr="00774E86">
        <w:rPr>
          <w:rFonts w:ascii="Times New Roman CYR" w:hAnsi="Times New Roman CYR" w:cs="Times New Roman CYR"/>
          <w:b/>
          <w:bCs/>
          <w:color w:val="005B3B"/>
          <w:sz w:val="16"/>
          <w:szCs w:val="16"/>
        </w:rPr>
        <w:t>МЛДК</w:t>
      </w:r>
      <w:r w:rsidRPr="00774E86">
        <w:rPr>
          <w:b/>
          <w:bCs/>
          <w:color w:val="005B3B"/>
          <w:sz w:val="16"/>
          <w:szCs w:val="16"/>
        </w:rPr>
        <w:t>»)</w:t>
      </w:r>
    </w:p>
    <w:p w14:paraId="6176CF7E" w14:textId="435BB2AD" w:rsidR="00FB7138" w:rsidRDefault="00FB7138" w:rsidP="00FB7138">
      <w:pPr>
        <w:autoSpaceDE w:val="0"/>
        <w:autoSpaceDN w:val="0"/>
        <w:adjustRightInd w:val="0"/>
        <w:spacing w:after="20" w:line="240" w:lineRule="auto"/>
        <w:contextualSpacing/>
        <w:jc w:val="right"/>
        <w:rPr>
          <w:rFonts w:ascii="Times New Roman CYR" w:hAnsi="Times New Roman CYR" w:cs="Times New Roman CYR"/>
          <w:color w:val="005B3B"/>
          <w:sz w:val="16"/>
          <w:szCs w:val="16"/>
        </w:rPr>
      </w:pPr>
      <w:r>
        <w:rPr>
          <w:rFonts w:ascii="Times New Roman CYR" w:hAnsi="Times New Roman CYR" w:cs="Times New Roman CYR"/>
          <w:color w:val="005B3B"/>
          <w:sz w:val="16"/>
          <w:szCs w:val="16"/>
        </w:rPr>
        <w:t xml:space="preserve">394018, г. Воронеж, ул. </w:t>
      </w:r>
      <w:r w:rsidRPr="00774E86">
        <w:rPr>
          <w:rFonts w:ascii="Times New Roman CYR" w:hAnsi="Times New Roman CYR" w:cs="Times New Roman CYR"/>
          <w:color w:val="005B3B"/>
          <w:sz w:val="16"/>
          <w:szCs w:val="16"/>
        </w:rPr>
        <w:t xml:space="preserve">Никитинская ул., д. 52, помещение 3                                                       </w:t>
      </w:r>
    </w:p>
    <w:p w14:paraId="1A62EB0A" w14:textId="77777777" w:rsidR="00FB7138" w:rsidRPr="00976D6F" w:rsidRDefault="00FB7138" w:rsidP="00FB7138">
      <w:pPr>
        <w:autoSpaceDE w:val="0"/>
        <w:autoSpaceDN w:val="0"/>
        <w:adjustRightInd w:val="0"/>
        <w:spacing w:after="20" w:line="240" w:lineRule="auto"/>
        <w:contextualSpacing/>
        <w:jc w:val="right"/>
        <w:rPr>
          <w:rFonts w:ascii="Times New Roman CYR" w:hAnsi="Times New Roman CYR" w:cs="Times New Roman CYR"/>
          <w:color w:val="005B3B"/>
          <w:sz w:val="16"/>
          <w:szCs w:val="16"/>
          <w:lang w:val="en-US"/>
        </w:rPr>
      </w:pPr>
      <w:proofErr w:type="gramStart"/>
      <w:r>
        <w:rPr>
          <w:rFonts w:ascii="Times New Roman CYR" w:hAnsi="Times New Roman CYR" w:cs="Times New Roman CYR"/>
          <w:color w:val="005B3B"/>
          <w:sz w:val="16"/>
          <w:szCs w:val="16"/>
        </w:rPr>
        <w:t>т</w:t>
      </w:r>
      <w:r w:rsidRPr="00774E86">
        <w:rPr>
          <w:rFonts w:ascii="Times New Roman CYR" w:hAnsi="Times New Roman CYR" w:cs="Times New Roman CYR"/>
          <w:color w:val="005B3B"/>
          <w:sz w:val="16"/>
          <w:szCs w:val="16"/>
        </w:rPr>
        <w:t>ел</w:t>
      </w:r>
      <w:r w:rsidRPr="00976D6F">
        <w:rPr>
          <w:rFonts w:ascii="Times New Roman CYR" w:hAnsi="Times New Roman CYR" w:cs="Times New Roman CYR"/>
          <w:color w:val="005B3B"/>
          <w:sz w:val="16"/>
          <w:szCs w:val="16"/>
          <w:lang w:val="en-US"/>
        </w:rPr>
        <w:t>.:+</w:t>
      </w:r>
      <w:proofErr w:type="gramEnd"/>
      <w:r w:rsidRPr="00976D6F">
        <w:rPr>
          <w:rFonts w:ascii="Times New Roman CYR" w:hAnsi="Times New Roman CYR" w:cs="Times New Roman CYR"/>
          <w:color w:val="005B3B"/>
          <w:sz w:val="16"/>
          <w:szCs w:val="16"/>
          <w:lang w:val="en-US"/>
        </w:rPr>
        <w:t xml:space="preserve">7 (473) 373-03-03; </w:t>
      </w:r>
    </w:p>
    <w:p w14:paraId="50935028" w14:textId="2C4C82AC" w:rsidR="00FB7138" w:rsidRPr="00FB7138" w:rsidRDefault="00FB7138" w:rsidP="00FB7138">
      <w:pPr>
        <w:autoSpaceDE w:val="0"/>
        <w:autoSpaceDN w:val="0"/>
        <w:adjustRightInd w:val="0"/>
        <w:spacing w:after="20" w:line="240" w:lineRule="auto"/>
        <w:contextualSpacing/>
        <w:jc w:val="right"/>
        <w:rPr>
          <w:rFonts w:ascii="Times New Roman CYR" w:hAnsi="Times New Roman CYR" w:cs="Times New Roman CYR"/>
          <w:color w:val="005B3B"/>
          <w:sz w:val="16"/>
          <w:szCs w:val="16"/>
          <w:lang w:val="en-US"/>
        </w:rPr>
      </w:pPr>
      <w:r w:rsidRPr="00FB7138">
        <w:rPr>
          <w:rFonts w:ascii="Times New Roman CYR" w:hAnsi="Times New Roman CYR" w:cs="Times New Roman CYR"/>
          <w:color w:val="005B3B"/>
          <w:sz w:val="16"/>
          <w:szCs w:val="16"/>
          <w:lang w:val="en-US"/>
        </w:rPr>
        <w:t>e-mail: info@vrn.sovamed.ru</w:t>
      </w:r>
      <w:r w:rsidRPr="00FB7138">
        <w:rPr>
          <w:rFonts w:ascii="Times New Roman CYR" w:hAnsi="Times New Roman CYR" w:cs="Times New Roman CYR"/>
          <w:color w:val="005B3B"/>
          <w:sz w:val="16"/>
          <w:szCs w:val="16"/>
          <w:lang w:val="en-US"/>
        </w:rPr>
        <w:br/>
      </w:r>
      <w:r w:rsidRPr="00774E86">
        <w:rPr>
          <w:rFonts w:ascii="Times New Roman CYR" w:hAnsi="Times New Roman CYR" w:cs="Times New Roman CYR"/>
          <w:color w:val="005B3B"/>
          <w:sz w:val="16"/>
          <w:szCs w:val="16"/>
        </w:rPr>
        <w:t>ОКПО</w:t>
      </w:r>
      <w:r w:rsidRPr="00FB7138">
        <w:rPr>
          <w:rFonts w:ascii="Times New Roman CYR" w:hAnsi="Times New Roman CYR" w:cs="Times New Roman CYR"/>
          <w:color w:val="005B3B"/>
          <w:sz w:val="16"/>
          <w:szCs w:val="16"/>
          <w:lang w:val="en-US"/>
        </w:rPr>
        <w:t xml:space="preserve"> 37775204</w:t>
      </w:r>
      <w:r w:rsidRPr="00FB7138">
        <w:rPr>
          <w:color w:val="35383B"/>
          <w:sz w:val="16"/>
          <w:szCs w:val="16"/>
          <w:lang w:val="en-US"/>
        </w:rPr>
        <w:t xml:space="preserve">, </w:t>
      </w:r>
      <w:r w:rsidRPr="00774E86">
        <w:rPr>
          <w:rFonts w:ascii="Times New Roman CYR" w:hAnsi="Times New Roman CYR" w:cs="Times New Roman CYR"/>
          <w:color w:val="005B3B"/>
          <w:sz w:val="16"/>
          <w:szCs w:val="16"/>
        </w:rPr>
        <w:t>ОГРН</w:t>
      </w:r>
      <w:r w:rsidRPr="00FB7138">
        <w:rPr>
          <w:rFonts w:ascii="Times New Roman CYR" w:hAnsi="Times New Roman CYR" w:cs="Times New Roman CYR"/>
          <w:color w:val="005B3B"/>
          <w:sz w:val="16"/>
          <w:szCs w:val="16"/>
          <w:lang w:val="en-US"/>
        </w:rPr>
        <w:t xml:space="preserve"> 1116451003460</w:t>
      </w:r>
    </w:p>
    <w:p w14:paraId="244803B6" w14:textId="64CBD819" w:rsidR="00FB7138" w:rsidRPr="00774E86" w:rsidRDefault="00FB7138" w:rsidP="00FB7138">
      <w:pPr>
        <w:autoSpaceDE w:val="0"/>
        <w:autoSpaceDN w:val="0"/>
        <w:adjustRightInd w:val="0"/>
        <w:spacing w:after="20" w:line="240" w:lineRule="auto"/>
        <w:contextualSpacing/>
        <w:jc w:val="right"/>
        <w:rPr>
          <w:rFonts w:eastAsia="NSimSun"/>
          <w:color w:val="005B3B"/>
          <w:kern w:val="3"/>
          <w:sz w:val="16"/>
          <w:szCs w:val="16"/>
          <w:lang w:eastAsia="zh-CN" w:bidi="hi-IN"/>
        </w:rPr>
      </w:pPr>
      <w:r w:rsidRPr="00774E86">
        <w:rPr>
          <w:rFonts w:ascii="Times New Roman CYR" w:hAnsi="Times New Roman CYR" w:cs="Times New Roman CYR"/>
          <w:color w:val="005B3B"/>
          <w:sz w:val="16"/>
          <w:szCs w:val="16"/>
        </w:rPr>
        <w:t>ИНН 6451430470</w:t>
      </w:r>
    </w:p>
    <w:p w14:paraId="3D24BE45" w14:textId="77777777" w:rsidR="00FB7138" w:rsidRPr="00FB7138" w:rsidRDefault="00FB7138" w:rsidP="0034022E">
      <w:pPr>
        <w:spacing w:after="0"/>
        <w:rPr>
          <w:rFonts w:ascii="Arial" w:hAnsi="Arial" w:cs="Arial"/>
        </w:rPr>
      </w:pPr>
    </w:p>
    <w:p w14:paraId="590BD24C" w14:textId="358FA1AD" w:rsidR="006276D5" w:rsidRDefault="006276D5" w:rsidP="009222A6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2D419B">
        <w:rPr>
          <w:rFonts w:ascii="Times New Roman" w:hAnsi="Times New Roman" w:cs="Times New Roman"/>
          <w:sz w:val="24"/>
          <w:szCs w:val="24"/>
        </w:rPr>
        <w:t>Уважаемые посетители!</w:t>
      </w:r>
    </w:p>
    <w:p w14:paraId="0563D9A0" w14:textId="77777777" w:rsidR="002D18B3" w:rsidRPr="002D419B" w:rsidRDefault="002D18B3" w:rsidP="009222A6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</w:p>
    <w:p w14:paraId="47D48929" w14:textId="7AB68895" w:rsidR="006276D5" w:rsidRPr="002D18B3" w:rsidRDefault="006276D5" w:rsidP="002D18B3">
      <w:pPr>
        <w:pStyle w:val="Standard"/>
        <w:numPr>
          <w:ilvl w:val="0"/>
          <w:numId w:val="7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D419B">
        <w:rPr>
          <w:rFonts w:ascii="Times New Roman" w:hAnsi="Times New Roman"/>
          <w:sz w:val="24"/>
          <w:szCs w:val="24"/>
        </w:rPr>
        <w:t>В нашей клинике вся медицинская помощь оказывается в соответствии со стандартами оказания медицинской помощи и клиническими рекомендациями.</w:t>
      </w:r>
      <w:r w:rsidR="002D18B3">
        <w:rPr>
          <w:rFonts w:ascii="Times New Roman" w:hAnsi="Times New Roman"/>
          <w:sz w:val="24"/>
          <w:szCs w:val="24"/>
        </w:rPr>
        <w:t xml:space="preserve"> </w:t>
      </w:r>
      <w:r w:rsidR="002D18B3" w:rsidRPr="002D419B">
        <w:rPr>
          <w:rFonts w:ascii="Times New Roman" w:hAnsi="Times New Roman"/>
          <w:sz w:val="24"/>
          <w:szCs w:val="24"/>
        </w:rPr>
        <w:t xml:space="preserve">С содержанием стандартов вы можете ознакомиться на «Официальном интернет-портале правовой информации» </w:t>
      </w:r>
      <w:hyperlink r:id="rId9" w:history="1">
        <w:r w:rsidR="002D18B3" w:rsidRPr="002D419B">
          <w:rPr>
            <w:rFonts w:ascii="Times New Roman" w:hAnsi="Times New Roman"/>
            <w:sz w:val="24"/>
            <w:szCs w:val="24"/>
            <w:u w:val="single"/>
          </w:rPr>
          <w:t>www.pravo.gov.ru</w:t>
        </w:r>
      </w:hyperlink>
      <w:r w:rsidR="002D18B3" w:rsidRPr="002D419B">
        <w:rPr>
          <w:rFonts w:ascii="Times New Roman" w:hAnsi="Times New Roman"/>
          <w:sz w:val="24"/>
          <w:szCs w:val="24"/>
        </w:rPr>
        <w:t xml:space="preserve"> и официальном сайте Министерства здравоохранения РФ </w:t>
      </w:r>
      <w:hyperlink r:id="rId10" w:history="1">
        <w:r w:rsidR="002D18B3" w:rsidRPr="00A600ED">
          <w:rPr>
            <w:rStyle w:val="aa"/>
            <w:rFonts w:ascii="Times New Roman" w:hAnsi="Times New Roman"/>
            <w:sz w:val="24"/>
            <w:szCs w:val="24"/>
            <w:lang w:val="en-US"/>
          </w:rPr>
          <w:t>www</w:t>
        </w:r>
        <w:r w:rsidR="002D18B3" w:rsidRPr="002D419B">
          <w:rPr>
            <w:rStyle w:val="aa"/>
            <w:rFonts w:ascii="Times New Roman" w:hAnsi="Times New Roman"/>
            <w:sz w:val="24"/>
            <w:szCs w:val="24"/>
          </w:rPr>
          <w:t>.</w:t>
        </w:r>
        <w:proofErr w:type="spellStart"/>
        <w:r w:rsidR="002D18B3" w:rsidRPr="00A600ED">
          <w:rPr>
            <w:rStyle w:val="aa"/>
            <w:rFonts w:ascii="Times New Roman" w:hAnsi="Times New Roman"/>
            <w:sz w:val="24"/>
            <w:szCs w:val="24"/>
            <w:lang w:val="en-US"/>
          </w:rPr>
          <w:t>cr</w:t>
        </w:r>
        <w:proofErr w:type="spellEnd"/>
        <w:r w:rsidR="002D18B3" w:rsidRPr="00A600ED">
          <w:rPr>
            <w:rStyle w:val="aa"/>
            <w:rFonts w:ascii="Times New Roman" w:hAnsi="Times New Roman"/>
            <w:sz w:val="24"/>
            <w:szCs w:val="24"/>
          </w:rPr>
          <w:t>.</w:t>
        </w:r>
        <w:proofErr w:type="spellStart"/>
        <w:r w:rsidR="002D18B3" w:rsidRPr="00A600ED">
          <w:rPr>
            <w:rStyle w:val="aa"/>
            <w:rFonts w:ascii="Times New Roman" w:hAnsi="Times New Roman"/>
            <w:sz w:val="24"/>
            <w:szCs w:val="24"/>
            <w:lang w:val="en-US"/>
          </w:rPr>
          <w:t>minzdrav</w:t>
        </w:r>
        <w:proofErr w:type="spellEnd"/>
        <w:r w:rsidR="002D18B3" w:rsidRPr="00A600ED">
          <w:rPr>
            <w:rStyle w:val="aa"/>
            <w:rFonts w:ascii="Times New Roman" w:hAnsi="Times New Roman"/>
            <w:sz w:val="24"/>
            <w:szCs w:val="24"/>
          </w:rPr>
          <w:t>.</w:t>
        </w:r>
        <w:r w:rsidR="002D18B3" w:rsidRPr="00A600ED">
          <w:rPr>
            <w:rStyle w:val="aa"/>
            <w:rFonts w:ascii="Times New Roman" w:hAnsi="Times New Roman"/>
            <w:sz w:val="24"/>
            <w:szCs w:val="24"/>
            <w:lang w:val="en-US"/>
          </w:rPr>
          <w:t>gov</w:t>
        </w:r>
        <w:r w:rsidR="002D18B3" w:rsidRPr="00A600ED">
          <w:rPr>
            <w:rStyle w:val="aa"/>
            <w:rFonts w:ascii="Times New Roman" w:hAnsi="Times New Roman"/>
            <w:sz w:val="24"/>
            <w:szCs w:val="24"/>
          </w:rPr>
          <w:t>.</w:t>
        </w:r>
        <w:proofErr w:type="spellStart"/>
        <w:r w:rsidR="002D18B3" w:rsidRPr="00A600ED">
          <w:rPr>
            <w:rStyle w:val="aa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</w:p>
    <w:p w14:paraId="4445478D" w14:textId="77777777" w:rsidR="006276D5" w:rsidRPr="002D419B" w:rsidRDefault="006276D5" w:rsidP="002D18B3">
      <w:pPr>
        <w:pStyle w:val="Standard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14:paraId="48F84CD7" w14:textId="17DFEA07" w:rsidR="006276D5" w:rsidRPr="002D419B" w:rsidRDefault="006276D5" w:rsidP="002D18B3">
      <w:pPr>
        <w:pStyle w:val="Standard"/>
        <w:numPr>
          <w:ilvl w:val="0"/>
          <w:numId w:val="7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D419B">
        <w:rPr>
          <w:rFonts w:ascii="Times New Roman" w:hAnsi="Times New Roman"/>
          <w:sz w:val="24"/>
          <w:szCs w:val="24"/>
        </w:rPr>
        <w:t>Информация о методах оказания медицинской помощи, связанных с ними рисках, видах медицинских вмешательств, их последствиях и ожидаемых результатах доводится до пациентов перед ее оказанием в зависимости от вида медицинской помощи, путем подписания между заказчиком (пациентом, его законным представителем) и исполнителем (АО «МЛДК») информированного добровольного согласия на медицинское вмешательство. Все подробности - в Информированном добровольном согласии, которое получает пациент</w:t>
      </w:r>
      <w:r w:rsidR="00A81398" w:rsidRPr="002D419B">
        <w:rPr>
          <w:rFonts w:ascii="Times New Roman" w:hAnsi="Times New Roman"/>
          <w:sz w:val="24"/>
          <w:szCs w:val="24"/>
        </w:rPr>
        <w:t>.</w:t>
      </w:r>
    </w:p>
    <w:p w14:paraId="58C49323" w14:textId="77777777" w:rsidR="009222A6" w:rsidRPr="002D419B" w:rsidRDefault="009222A6" w:rsidP="002D18B3">
      <w:pPr>
        <w:pStyle w:val="Standard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14:paraId="38907CD7" w14:textId="5489441B" w:rsidR="009222A6" w:rsidRPr="002D18B3" w:rsidRDefault="006276D5" w:rsidP="002D18B3">
      <w:pPr>
        <w:pStyle w:val="Standard"/>
        <w:numPr>
          <w:ilvl w:val="0"/>
          <w:numId w:val="7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D419B">
        <w:rPr>
          <w:rFonts w:ascii="Times New Roman" w:hAnsi="Times New Roman"/>
          <w:sz w:val="24"/>
          <w:szCs w:val="24"/>
        </w:rPr>
        <w:t>Срок ожидания медицинской помощи определяется вашим выбором во время записи на получение медицинских услуг в нашей медицинской организации.</w:t>
      </w:r>
    </w:p>
    <w:p w14:paraId="08F34B07" w14:textId="77777777" w:rsidR="009222A6" w:rsidRPr="002D419B" w:rsidRDefault="009222A6" w:rsidP="002D18B3">
      <w:pPr>
        <w:pStyle w:val="Standard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14:paraId="226FE1EF" w14:textId="7EEC1A25" w:rsidR="009222A6" w:rsidRPr="002D419B" w:rsidRDefault="009222A6" w:rsidP="002D18B3">
      <w:pPr>
        <w:pStyle w:val="Standard"/>
        <w:numPr>
          <w:ilvl w:val="0"/>
          <w:numId w:val="7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D419B">
        <w:rPr>
          <w:rFonts w:ascii="Times New Roman" w:hAnsi="Times New Roman"/>
          <w:sz w:val="24"/>
          <w:szCs w:val="24"/>
        </w:rPr>
        <w:t>Вы можете ознакомиться с:</w:t>
      </w:r>
    </w:p>
    <w:p w14:paraId="1207BBF3" w14:textId="4FDFEAC5" w:rsidR="009222A6" w:rsidRPr="002D419B" w:rsidRDefault="002D18B3" w:rsidP="002D18B3">
      <w:pPr>
        <w:pStyle w:val="Standard"/>
        <w:tabs>
          <w:tab w:val="left" w:pos="567"/>
        </w:tabs>
        <w:ind w:left="720" w:hanging="86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9222A6" w:rsidRPr="002D419B">
        <w:rPr>
          <w:rFonts w:ascii="Times New Roman" w:hAnsi="Times New Roman"/>
          <w:sz w:val="24"/>
          <w:szCs w:val="24"/>
        </w:rPr>
        <w:t>перечнем платных медицинских услуг с указанием цен в рублях,</w:t>
      </w:r>
    </w:p>
    <w:p w14:paraId="2A2385D8" w14:textId="77777777" w:rsidR="002D18B3" w:rsidRDefault="002D18B3" w:rsidP="002D18B3">
      <w:pPr>
        <w:pStyle w:val="Standard"/>
        <w:tabs>
          <w:tab w:val="left" w:pos="567"/>
        </w:tabs>
        <w:ind w:left="720" w:hanging="86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9222A6" w:rsidRPr="002D419B">
        <w:rPr>
          <w:rFonts w:ascii="Times New Roman" w:hAnsi="Times New Roman"/>
          <w:sz w:val="24"/>
          <w:szCs w:val="24"/>
        </w:rPr>
        <w:t>сведениями об условиях, порядке, форме предоставления услуг и порядке их оплаты,</w:t>
      </w:r>
    </w:p>
    <w:p w14:paraId="26FA83DD" w14:textId="7E850363" w:rsidR="002D18B3" w:rsidRDefault="002D18B3" w:rsidP="002D18B3">
      <w:pPr>
        <w:pStyle w:val="Standard"/>
        <w:tabs>
          <w:tab w:val="left" w:pos="142"/>
          <w:tab w:val="left" w:pos="567"/>
        </w:tabs>
        <w:ind w:left="720" w:hanging="86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9222A6" w:rsidRPr="002D419B">
        <w:rPr>
          <w:rFonts w:ascii="Times New Roman" w:hAnsi="Times New Roman"/>
          <w:sz w:val="24"/>
          <w:szCs w:val="24"/>
        </w:rPr>
        <w:t>сведениями о медицинских работниках, участвующих в предоставлении платных</w:t>
      </w:r>
    </w:p>
    <w:p w14:paraId="771512F4" w14:textId="4438E0F1" w:rsidR="002D18B3" w:rsidRDefault="002D18B3" w:rsidP="002D18B3">
      <w:pPr>
        <w:pStyle w:val="Standard"/>
        <w:tabs>
          <w:tab w:val="left" w:pos="142"/>
          <w:tab w:val="left" w:pos="567"/>
        </w:tabs>
        <w:ind w:left="720" w:hanging="86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9222A6" w:rsidRPr="002D419B">
        <w:rPr>
          <w:rFonts w:ascii="Times New Roman" w:hAnsi="Times New Roman"/>
          <w:sz w:val="24"/>
          <w:szCs w:val="24"/>
        </w:rPr>
        <w:t>медицинских услуг, об уровне их профессионального образования, квалификации и графике</w:t>
      </w:r>
    </w:p>
    <w:p w14:paraId="292AF161" w14:textId="6F102391" w:rsidR="009222A6" w:rsidRPr="002D419B" w:rsidRDefault="002D18B3" w:rsidP="002D18B3">
      <w:pPr>
        <w:pStyle w:val="Standard"/>
        <w:tabs>
          <w:tab w:val="left" w:pos="142"/>
          <w:tab w:val="left" w:pos="567"/>
        </w:tabs>
        <w:ind w:left="720" w:hanging="86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их </w:t>
      </w:r>
      <w:r w:rsidR="009222A6" w:rsidRPr="002D419B">
        <w:rPr>
          <w:rFonts w:ascii="Times New Roman" w:hAnsi="Times New Roman"/>
          <w:sz w:val="24"/>
          <w:szCs w:val="24"/>
        </w:rPr>
        <w:t>работы,</w:t>
      </w:r>
    </w:p>
    <w:p w14:paraId="6F7AF04D" w14:textId="332E81E6" w:rsidR="009222A6" w:rsidRPr="002D419B" w:rsidRDefault="002D18B3" w:rsidP="002D18B3">
      <w:pPr>
        <w:pStyle w:val="Standard"/>
        <w:tabs>
          <w:tab w:val="left" w:pos="567"/>
        </w:tabs>
        <w:ind w:left="720" w:hanging="86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9222A6" w:rsidRPr="002D419B">
        <w:rPr>
          <w:rFonts w:ascii="Times New Roman" w:hAnsi="Times New Roman"/>
          <w:sz w:val="24"/>
          <w:szCs w:val="24"/>
        </w:rPr>
        <w:t>перечнем жизненно необходимых и важных препаратов,</w:t>
      </w:r>
    </w:p>
    <w:p w14:paraId="5A61A08C" w14:textId="457A25B5" w:rsidR="009222A6" w:rsidRPr="002D419B" w:rsidRDefault="002D18B3" w:rsidP="002D18B3">
      <w:pPr>
        <w:pStyle w:val="Standard"/>
        <w:tabs>
          <w:tab w:val="left" w:pos="567"/>
        </w:tabs>
        <w:ind w:left="720" w:hanging="86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9222A6" w:rsidRPr="002D419B">
        <w:rPr>
          <w:rFonts w:ascii="Times New Roman" w:hAnsi="Times New Roman"/>
          <w:sz w:val="24"/>
          <w:szCs w:val="24"/>
        </w:rPr>
        <w:t>правилами подготовки к исследованиям и манипуляциям,</w:t>
      </w:r>
    </w:p>
    <w:p w14:paraId="6E590E52" w14:textId="79529A14" w:rsidR="009222A6" w:rsidRPr="002D419B" w:rsidRDefault="002D18B3" w:rsidP="002D18B3">
      <w:pPr>
        <w:pStyle w:val="Standard"/>
        <w:tabs>
          <w:tab w:val="left" w:pos="567"/>
        </w:tabs>
        <w:ind w:left="720" w:hanging="86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2D419B">
        <w:rPr>
          <w:rFonts w:ascii="Times New Roman" w:hAnsi="Times New Roman"/>
          <w:sz w:val="24"/>
          <w:szCs w:val="24"/>
        </w:rPr>
        <w:t xml:space="preserve">образцом Договора и </w:t>
      </w:r>
      <w:r w:rsidR="009222A6" w:rsidRPr="002D419B">
        <w:rPr>
          <w:rFonts w:ascii="Times New Roman" w:hAnsi="Times New Roman"/>
          <w:sz w:val="24"/>
          <w:szCs w:val="24"/>
        </w:rPr>
        <w:t>текстом Информированного добровольного согласия</w:t>
      </w:r>
    </w:p>
    <w:p w14:paraId="54887545" w14:textId="77777777" w:rsidR="009222A6" w:rsidRPr="002D419B" w:rsidRDefault="009222A6" w:rsidP="009222A6">
      <w:pPr>
        <w:pStyle w:val="Standard"/>
        <w:ind w:left="720"/>
        <w:jc w:val="both"/>
        <w:rPr>
          <w:rFonts w:ascii="Times New Roman" w:hAnsi="Times New Roman"/>
          <w:sz w:val="24"/>
          <w:szCs w:val="24"/>
        </w:rPr>
      </w:pPr>
    </w:p>
    <w:p w14:paraId="4B246A6B" w14:textId="6FDF8FAB" w:rsidR="006276D5" w:rsidRPr="002D419B" w:rsidRDefault="002D419B" w:rsidP="002D18B3">
      <w:pPr>
        <w:pStyle w:val="ac"/>
        <w:numPr>
          <w:ilvl w:val="0"/>
          <w:numId w:val="8"/>
        </w:numPr>
        <w:ind w:left="3119" w:hanging="425"/>
        <w:rPr>
          <w:rFonts w:ascii="Times New Roman" w:hAnsi="Times New Roman" w:cs="Times New Roman"/>
          <w:sz w:val="24"/>
          <w:szCs w:val="24"/>
        </w:rPr>
      </w:pPr>
      <w:r w:rsidRPr="002D419B">
        <w:rPr>
          <w:rFonts w:ascii="Times New Roman" w:hAnsi="Times New Roman" w:cs="Times New Roman"/>
          <w:sz w:val="24"/>
          <w:szCs w:val="24"/>
        </w:rPr>
        <w:t xml:space="preserve">на нашем сайте: </w:t>
      </w:r>
      <w:hyperlink r:id="rId11" w:history="1">
        <w:r w:rsidRPr="002D419B">
          <w:rPr>
            <w:rStyle w:val="aa"/>
            <w:rFonts w:ascii="Times New Roman" w:hAnsi="Times New Roman" w:cs="Times New Roman"/>
            <w:sz w:val="24"/>
            <w:szCs w:val="24"/>
          </w:rPr>
          <w:t>https://voronezh.sovamed.ru</w:t>
        </w:r>
      </w:hyperlink>
    </w:p>
    <w:p w14:paraId="79C1ADCD" w14:textId="4473A19C" w:rsidR="002D419B" w:rsidRPr="002D419B" w:rsidRDefault="002D419B" w:rsidP="002D18B3">
      <w:pPr>
        <w:pStyle w:val="ac"/>
        <w:numPr>
          <w:ilvl w:val="0"/>
          <w:numId w:val="8"/>
        </w:numPr>
        <w:ind w:left="3119" w:hanging="425"/>
        <w:rPr>
          <w:rFonts w:ascii="Times New Roman" w:hAnsi="Times New Roman" w:cs="Times New Roman"/>
          <w:sz w:val="24"/>
          <w:szCs w:val="24"/>
        </w:rPr>
      </w:pPr>
      <w:r w:rsidRPr="002D419B">
        <w:rPr>
          <w:rFonts w:ascii="Times New Roman" w:hAnsi="Times New Roman" w:cs="Times New Roman"/>
          <w:sz w:val="24"/>
          <w:szCs w:val="24"/>
        </w:rPr>
        <w:t>на стойке ресепшен у администраторов</w:t>
      </w:r>
    </w:p>
    <w:p w14:paraId="03D8466B" w14:textId="13D0EB29" w:rsidR="002D419B" w:rsidRPr="002D419B" w:rsidRDefault="002D419B" w:rsidP="002D18B3">
      <w:pPr>
        <w:pStyle w:val="ac"/>
        <w:numPr>
          <w:ilvl w:val="0"/>
          <w:numId w:val="8"/>
        </w:numPr>
        <w:ind w:left="3119" w:hanging="425"/>
        <w:rPr>
          <w:rFonts w:ascii="Times New Roman" w:hAnsi="Times New Roman" w:cs="Times New Roman"/>
          <w:sz w:val="24"/>
          <w:szCs w:val="24"/>
        </w:rPr>
      </w:pPr>
      <w:r w:rsidRPr="002D419B">
        <w:rPr>
          <w:rFonts w:ascii="Times New Roman" w:hAnsi="Times New Roman" w:cs="Times New Roman"/>
          <w:sz w:val="24"/>
          <w:szCs w:val="24"/>
        </w:rPr>
        <w:t>по телефону КЦ +7 (473) 373-03-03</w:t>
      </w:r>
    </w:p>
    <w:p w14:paraId="250BAB59" w14:textId="60E6AE06" w:rsidR="002D419B" w:rsidRPr="002D419B" w:rsidRDefault="002D419B" w:rsidP="002D18B3">
      <w:pPr>
        <w:pStyle w:val="ac"/>
        <w:numPr>
          <w:ilvl w:val="0"/>
          <w:numId w:val="8"/>
        </w:numPr>
        <w:ind w:left="3119" w:hanging="425"/>
        <w:rPr>
          <w:rFonts w:ascii="Times New Roman" w:hAnsi="Times New Roman" w:cs="Times New Roman"/>
          <w:sz w:val="24"/>
          <w:szCs w:val="24"/>
        </w:rPr>
      </w:pPr>
      <w:r w:rsidRPr="002D419B">
        <w:rPr>
          <w:rFonts w:ascii="Times New Roman" w:hAnsi="Times New Roman" w:cs="Times New Roman"/>
          <w:sz w:val="24"/>
          <w:szCs w:val="24"/>
        </w:rPr>
        <w:t xml:space="preserve">перейдя по </w:t>
      </w:r>
      <w:r w:rsidRPr="002D419B">
        <w:rPr>
          <w:rFonts w:ascii="Times New Roman" w:hAnsi="Times New Roman" w:cs="Times New Roman"/>
          <w:sz w:val="24"/>
          <w:szCs w:val="24"/>
          <w:lang w:val="en-US"/>
        </w:rPr>
        <w:t>QR-</w:t>
      </w:r>
      <w:r w:rsidRPr="002D419B">
        <w:rPr>
          <w:rFonts w:ascii="Times New Roman" w:hAnsi="Times New Roman" w:cs="Times New Roman"/>
          <w:sz w:val="24"/>
          <w:szCs w:val="24"/>
        </w:rPr>
        <w:t>коду</w:t>
      </w:r>
    </w:p>
    <w:p w14:paraId="5E8787DF" w14:textId="2BC7914A" w:rsidR="0034022E" w:rsidRPr="002D419B" w:rsidRDefault="0034022E" w:rsidP="0034022E">
      <w:pPr>
        <w:pStyle w:val="ac"/>
        <w:rPr>
          <w:rFonts w:ascii="Times New Roman" w:hAnsi="Times New Roman" w:cs="Times New Roman"/>
          <w:sz w:val="24"/>
          <w:szCs w:val="24"/>
        </w:rPr>
      </w:pPr>
    </w:p>
    <w:p w14:paraId="62A94E92" w14:textId="3CD3C48B" w:rsidR="00BF53F0" w:rsidRDefault="00FB7138" w:rsidP="00FB7138">
      <w:pPr>
        <w:pStyle w:val="ac"/>
        <w:jc w:val="center"/>
      </w:pPr>
      <w:r w:rsidRPr="00FB7138">
        <w:rPr>
          <w:noProof/>
        </w:rPr>
        <w:drawing>
          <wp:inline distT="0" distB="0" distL="0" distR="0" wp14:anchorId="7F2D44AD" wp14:editId="1C6BC9E9">
            <wp:extent cx="2188739" cy="2209650"/>
            <wp:effectExtent l="0" t="0" r="2540" b="635"/>
            <wp:docPr id="105296722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967222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193103" cy="2214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16DA32" w14:textId="3BBD8163" w:rsidR="0034022E" w:rsidRDefault="0034022E" w:rsidP="0034022E">
      <w:pPr>
        <w:pStyle w:val="ac"/>
        <w:rPr>
          <w:rFonts w:cstheme="minorHAnsi"/>
          <w:sz w:val="28"/>
          <w:szCs w:val="28"/>
        </w:rPr>
      </w:pPr>
    </w:p>
    <w:p w14:paraId="643CAE73" w14:textId="5DE8BE8F" w:rsidR="0034022E" w:rsidRPr="009D1AFE" w:rsidRDefault="0034022E" w:rsidP="00976D6F">
      <w:pPr>
        <w:pStyle w:val="ac"/>
        <w:rPr>
          <w:rFonts w:ascii="Arial" w:hAnsi="Arial" w:cs="Arial"/>
          <w:color w:val="262626" w:themeColor="text1" w:themeTint="D9"/>
        </w:rPr>
      </w:pPr>
    </w:p>
    <w:sectPr w:rsidR="0034022E" w:rsidRPr="009D1AFE" w:rsidSect="0056168A">
      <w:pgSz w:w="11906" w:h="16838"/>
      <w:pgMar w:top="567" w:right="849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794A15" w14:textId="77777777" w:rsidR="009A3447" w:rsidRDefault="009A3447" w:rsidP="00E07EB4">
      <w:pPr>
        <w:spacing w:after="0" w:line="240" w:lineRule="auto"/>
      </w:pPr>
      <w:r>
        <w:separator/>
      </w:r>
    </w:p>
  </w:endnote>
  <w:endnote w:type="continuationSeparator" w:id="0">
    <w:p w14:paraId="0B20F933" w14:textId="77777777" w:rsidR="009A3447" w:rsidRDefault="009A3447" w:rsidP="00E07E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533E06" w14:textId="77777777" w:rsidR="009A3447" w:rsidRDefault="009A3447" w:rsidP="00E07EB4">
      <w:pPr>
        <w:spacing w:after="0" w:line="240" w:lineRule="auto"/>
      </w:pPr>
      <w:r>
        <w:separator/>
      </w:r>
    </w:p>
  </w:footnote>
  <w:footnote w:type="continuationSeparator" w:id="0">
    <w:p w14:paraId="65FBF304" w14:textId="77777777" w:rsidR="009A3447" w:rsidRDefault="009A3447" w:rsidP="00E07E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83666"/>
    <w:multiLevelType w:val="hybridMultilevel"/>
    <w:tmpl w:val="64349BE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F465B"/>
    <w:multiLevelType w:val="multilevel"/>
    <w:tmpl w:val="A7E6B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4F5C5D"/>
    <w:multiLevelType w:val="hybridMultilevel"/>
    <w:tmpl w:val="44A25E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EA0C36"/>
    <w:multiLevelType w:val="hybridMultilevel"/>
    <w:tmpl w:val="2B46807C"/>
    <w:lvl w:ilvl="0" w:tplc="0419000B">
      <w:start w:val="1"/>
      <w:numFmt w:val="bullet"/>
      <w:lvlText w:val=""/>
      <w:lvlJc w:val="left"/>
      <w:pPr>
        <w:ind w:left="341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41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8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5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2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0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7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4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174" w:hanging="360"/>
      </w:pPr>
      <w:rPr>
        <w:rFonts w:ascii="Wingdings" w:hAnsi="Wingdings" w:hint="default"/>
      </w:rPr>
    </w:lvl>
  </w:abstractNum>
  <w:abstractNum w:abstractNumId="4" w15:restartNumberingAfterBreak="0">
    <w:nsid w:val="48900C90"/>
    <w:multiLevelType w:val="multilevel"/>
    <w:tmpl w:val="38C89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2649C6"/>
    <w:multiLevelType w:val="hybridMultilevel"/>
    <w:tmpl w:val="3DB6FD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002B3C"/>
    <w:multiLevelType w:val="hybridMultilevel"/>
    <w:tmpl w:val="CDC21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BE2CDD"/>
    <w:multiLevelType w:val="hybridMultilevel"/>
    <w:tmpl w:val="C834ED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700E3C"/>
    <w:multiLevelType w:val="multilevel"/>
    <w:tmpl w:val="AE64A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82966714">
    <w:abstractNumId w:val="4"/>
  </w:num>
  <w:num w:numId="2" w16cid:durableId="1192034962">
    <w:abstractNumId w:val="8"/>
  </w:num>
  <w:num w:numId="3" w16cid:durableId="1749577488">
    <w:abstractNumId w:val="1"/>
  </w:num>
  <w:num w:numId="4" w16cid:durableId="107359850">
    <w:abstractNumId w:val="6"/>
  </w:num>
  <w:num w:numId="5" w16cid:durableId="1426343019">
    <w:abstractNumId w:val="5"/>
  </w:num>
  <w:num w:numId="6" w16cid:durableId="591671849">
    <w:abstractNumId w:val="2"/>
  </w:num>
  <w:num w:numId="7" w16cid:durableId="1127700031">
    <w:abstractNumId w:val="7"/>
  </w:num>
  <w:num w:numId="8" w16cid:durableId="1280916571">
    <w:abstractNumId w:val="3"/>
  </w:num>
  <w:num w:numId="9" w16cid:durableId="512111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EB4"/>
    <w:rsid w:val="0005431A"/>
    <w:rsid w:val="000A62A1"/>
    <w:rsid w:val="000B5116"/>
    <w:rsid w:val="000F52E8"/>
    <w:rsid w:val="001053CA"/>
    <w:rsid w:val="00161272"/>
    <w:rsid w:val="001A6F5E"/>
    <w:rsid w:val="001C155A"/>
    <w:rsid w:val="001D75BD"/>
    <w:rsid w:val="001F6C9A"/>
    <w:rsid w:val="00237608"/>
    <w:rsid w:val="002D18B3"/>
    <w:rsid w:val="002D419B"/>
    <w:rsid w:val="002E7250"/>
    <w:rsid w:val="00307A0F"/>
    <w:rsid w:val="0034022E"/>
    <w:rsid w:val="003909F7"/>
    <w:rsid w:val="003955CD"/>
    <w:rsid w:val="003961AF"/>
    <w:rsid w:val="003B3CAB"/>
    <w:rsid w:val="004300FF"/>
    <w:rsid w:val="00444CF7"/>
    <w:rsid w:val="00451781"/>
    <w:rsid w:val="004568E2"/>
    <w:rsid w:val="004B7E0E"/>
    <w:rsid w:val="004E588E"/>
    <w:rsid w:val="00511C67"/>
    <w:rsid w:val="005222AB"/>
    <w:rsid w:val="00527E30"/>
    <w:rsid w:val="00541146"/>
    <w:rsid w:val="0056168A"/>
    <w:rsid w:val="005B4B3F"/>
    <w:rsid w:val="005E56B2"/>
    <w:rsid w:val="00601992"/>
    <w:rsid w:val="0060555D"/>
    <w:rsid w:val="006276D5"/>
    <w:rsid w:val="006630F5"/>
    <w:rsid w:val="00692EB2"/>
    <w:rsid w:val="00694184"/>
    <w:rsid w:val="006A0FF8"/>
    <w:rsid w:val="006F521B"/>
    <w:rsid w:val="0072591F"/>
    <w:rsid w:val="007C720E"/>
    <w:rsid w:val="008006DA"/>
    <w:rsid w:val="00807246"/>
    <w:rsid w:val="00865818"/>
    <w:rsid w:val="008C2BE7"/>
    <w:rsid w:val="008E44B0"/>
    <w:rsid w:val="0090768F"/>
    <w:rsid w:val="009222A6"/>
    <w:rsid w:val="00931718"/>
    <w:rsid w:val="00945D8B"/>
    <w:rsid w:val="00961B26"/>
    <w:rsid w:val="00976D6F"/>
    <w:rsid w:val="009A3447"/>
    <w:rsid w:val="009D1AFE"/>
    <w:rsid w:val="009E582F"/>
    <w:rsid w:val="009F5662"/>
    <w:rsid w:val="00A16787"/>
    <w:rsid w:val="00A42AFE"/>
    <w:rsid w:val="00A81398"/>
    <w:rsid w:val="00A87973"/>
    <w:rsid w:val="00A91515"/>
    <w:rsid w:val="00AA1FD1"/>
    <w:rsid w:val="00AA4CF8"/>
    <w:rsid w:val="00AF226F"/>
    <w:rsid w:val="00B30ED4"/>
    <w:rsid w:val="00BF53F0"/>
    <w:rsid w:val="00C64E3A"/>
    <w:rsid w:val="00C66718"/>
    <w:rsid w:val="00CF4793"/>
    <w:rsid w:val="00D11A79"/>
    <w:rsid w:val="00D331CD"/>
    <w:rsid w:val="00D36160"/>
    <w:rsid w:val="00D40F0C"/>
    <w:rsid w:val="00D67181"/>
    <w:rsid w:val="00E07EB4"/>
    <w:rsid w:val="00E12790"/>
    <w:rsid w:val="00E141E6"/>
    <w:rsid w:val="00E27660"/>
    <w:rsid w:val="00ED41F2"/>
    <w:rsid w:val="00F752D4"/>
    <w:rsid w:val="00FB7138"/>
    <w:rsid w:val="00FD6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3560A"/>
  <w15:docId w15:val="{FFB917AA-886D-47D1-978E-18790B0E7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7E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07E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07EB4"/>
  </w:style>
  <w:style w:type="paragraph" w:styleId="a5">
    <w:name w:val="footer"/>
    <w:basedOn w:val="a"/>
    <w:link w:val="a6"/>
    <w:uiPriority w:val="99"/>
    <w:semiHidden/>
    <w:unhideWhenUsed/>
    <w:rsid w:val="00E07E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07EB4"/>
  </w:style>
  <w:style w:type="paragraph" w:styleId="a7">
    <w:name w:val="Balloon Text"/>
    <w:basedOn w:val="a"/>
    <w:link w:val="a8"/>
    <w:uiPriority w:val="99"/>
    <w:semiHidden/>
    <w:unhideWhenUsed/>
    <w:rsid w:val="00E07E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07EB4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E07EB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a">
    <w:name w:val="Hyperlink"/>
    <w:basedOn w:val="a0"/>
    <w:uiPriority w:val="99"/>
    <w:unhideWhenUsed/>
    <w:rsid w:val="00D36160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D36160"/>
    <w:rPr>
      <w:color w:val="605E5C"/>
      <w:shd w:val="clear" w:color="auto" w:fill="E1DFDD"/>
    </w:rPr>
  </w:style>
  <w:style w:type="paragraph" w:styleId="ac">
    <w:name w:val="No Spacing"/>
    <w:uiPriority w:val="1"/>
    <w:qFormat/>
    <w:rsid w:val="00444CF7"/>
    <w:pPr>
      <w:spacing w:after="0" w:line="240" w:lineRule="auto"/>
    </w:pPr>
  </w:style>
  <w:style w:type="paragraph" w:customStyle="1" w:styleId="Standard">
    <w:name w:val="Standard"/>
    <w:rsid w:val="006A0FF8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kern w:val="3"/>
    </w:rPr>
  </w:style>
  <w:style w:type="paragraph" w:styleId="ad">
    <w:name w:val="Normal (Web)"/>
    <w:basedOn w:val="a"/>
    <w:uiPriority w:val="99"/>
    <w:semiHidden/>
    <w:unhideWhenUsed/>
    <w:rsid w:val="006941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3955CD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9222A6"/>
    <w:pPr>
      <w:ind w:left="720"/>
      <w:contextualSpacing/>
    </w:pPr>
  </w:style>
  <w:style w:type="paragraph" w:customStyle="1" w:styleId="1">
    <w:name w:val="Знак Знак Знак1"/>
    <w:basedOn w:val="a"/>
    <w:rsid w:val="00FB7138"/>
    <w:pPr>
      <w:tabs>
        <w:tab w:val="num" w:pos="360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2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6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6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36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8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5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oronezh.sovamed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cr.minzdrav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avo.gov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B45515-2540-4045-B832-8C04B3A6D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Татьяна Александровна Крюковская</cp:lastModifiedBy>
  <cp:revision>2</cp:revision>
  <cp:lastPrinted>2023-09-01T05:50:00Z</cp:lastPrinted>
  <dcterms:created xsi:type="dcterms:W3CDTF">2023-09-05T12:56:00Z</dcterms:created>
  <dcterms:modified xsi:type="dcterms:W3CDTF">2023-09-05T12:56:00Z</dcterms:modified>
</cp:coreProperties>
</file>